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Signatory_position_dative"/>
            <w:enabled/>
            <w:calcOnExit w:val="0"/>
            <w:textInput>
              <w:default w:val="Должность руководителя (дательный падеж)"/>
            </w:textInput>
          </w:ffData>
        </w:fldChar>
      </w:r>
      <w:bookmarkStart w:id="446463881" w:name="Signatory_position_dative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/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Должность руководителя (дательный падеж)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446463881"/>
    </w:p>
    <w:p>
      <w:pPr>
        <w:jc w:val="right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REF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Employer</w:instrTex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работодателя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</w:p>
    <w:p>
      <w:pPr>
        <w:jc w:val="right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Signatory_dative"/>
            <w:enabled/>
            <w:calcOnExit w:val="0"/>
            <w:textInput>
              <w:default w:val="ФИО руководителя (дательный падеж)"/>
            </w:textInput>
          </w:ffData>
        </w:fldChar>
      </w:r>
      <w:bookmarkStart w:id="1147420252" w:name="Signatory_dative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/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ФИО руководителя (дательный падеж)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1147420252"/>
    </w:p>
    <w:p>
      <w:pPr>
        <w:jc w:val="right"/>
        <w:spacing w:after="12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REF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Employee</w:instrTex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ФИО работника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</w:p>
    <w:p>
      <w:pPr>
        <w:spacing w:after="60" w:line="276" w:lineRule="auto"/>
        <w:jc w:val="center"/>
      </w:pPr>
      <w:r>
        <w:rPr>
          <w:rFonts w:ascii="Times New Roman" w:hAnsi="Times New Roman" w:eastAsia="Times New Roman"/>
          <w:b/>
          <w:sz w:val="28"/>
        </w:rPr>
        <w:t>ЗАЯВЛЕНИЕ ОБ ОТСУТСТВИИ ТРУДОВОЙ КНИЖКИ</w:t>
      </w:r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Сообщаю об отсутствии у меня трудовой книжки по указанной причине. Прошу оформить трудовые отношения и сведения о трудовой деятельности в установленном порядке.</w:t>
      </w:r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sz w:val="24"/>
        </w:rPr>
        <w:t xml:space="preserve">Наименование работодателя: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Employer"/>
            <w:enabled/>
            <w:calcOnExit w:val="0"/>
            <w:textInput>
              <w:default w:val="Наименование работодателя"/>
            </w:textInput>
          </w:ffData>
        </w:fldChar>
      </w:r>
      <w:bookmarkStart w:id="569522133" w:name="Employer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работодателя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569522133"/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sz w:val="24"/>
        </w:rPr>
        <w:t xml:space="preserve">ФИО работника: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Employee"/>
            <w:enabled/>
            <w:calcOnExit w:val="0"/>
            <w:textInput>
              <w:default w:val="ФИО работника"/>
            </w:textInput>
          </w:ffData>
        </w:fldChar>
      </w:r>
      <w:bookmarkStart w:id="1910407529" w:name="Employee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ФИО работника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1910407529"/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sz w:val="24"/>
        </w:rPr>
        <w:t xml:space="preserve">Причина отсутствия трудовой книжки: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Reason"/>
            <w:enabled/>
            <w:calcOnExit w:val="0"/>
            <w:textInput>
              <w:default w:val="Причина отсутствия трудовой книжки"/>
            </w:textInput>
          </w:ffData>
        </w:fldChar>
      </w:r>
      <w:bookmarkStart w:id="931212026" w:name="Reason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Причина отсутствия трудовой книжки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931212026"/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sz w:val="24"/>
        </w:rPr>
        <w:t xml:space="preserve">Дата заявления: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Application_date"/>
            <w:enabled/>
            <w:calcOnExit w:val="0"/>
            <w:textInput>
              <w:type w:val="date"/>
              <w:format w:val="d MMMM yyyy 'г'."/>
              <w:default w:val="1 января 1901 г."/>
            </w:textInput>
          </w:ffData>
        </w:fldChar>
      </w:r>
      <w:bookmarkStart w:id="187758458" w:name="Application_date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1 января 1901 г.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187758458"/>
    </w:p>
    <w:p>
      <w:pPr>
        <w:spacing w:after="60" w:line="276" w:lineRule="auto" w:before="240"/>
        <w:jc w:val="left"/>
      </w:pPr>
      <w:r>
        <w:rPr>
          <w:rFonts w:ascii="Times New Roman" w:hAnsi="Times New Roman" w:eastAsia="Times New Roman"/>
          <w:b/>
          <w:sz w:val="24"/>
        </w:rPr>
        <w:t>ПОДПИСИ / ПОДТВЕРЖДЕНИЕ</w:t>
      </w:r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 xml:space="preserve">Работник: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REF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Employee</w:instrTex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ФИО работника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</w:p>
    <w:sectPr w:rsidR="00FC693F" w:rsidRPr="0006063C" w:rsidSect="00034616">
      <w:headerReference w:type="default" r:id="rId9"/>
      <w:pgSz w:w="12240" w:h="15840"/>
      <w:pgMar w:top="1134" w:right="1134" w:bottom="1134" w:left="1417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left" w:pos="5619"/>
      </w:tabs>
      <w:spacing w:before="60" w:after="0" w:line="240" w:lineRule="auto"/>
    </w:pPr>
    <w:r>
      <w:rPr>
        <w:rFonts w:ascii="Times New Roman" w:hAnsi="Times New Roman" w:eastAsia="Times New Roman"/>
        <w:sz w:val="16"/>
      </w:rPr>
      <w:t>Шаблон разработан экспертами ООО «Парадокс»</w:t>
    </w:r>
    <w:r>
      <w:rPr>
        <w:rFonts w:ascii="Times New Roman" w:hAnsi="Times New Roman" w:eastAsia="Times New Roman"/>
        <w:sz w:val="16"/>
      </w:rPr>
      <w:tab/>
      <w:t>Для редактирования шаблона:</w:t>
    </w:r>
  </w:p>
  <w:p>
    <w:pPr>
      <w:tabs>
        <w:tab w:val="left" w:pos="5619"/>
      </w:tabs>
      <w:spacing w:before="60" w:after="0" w:line="240" w:lineRule="auto"/>
    </w:pPr>
    <w:r>
      <w:rPr>
        <w:rFonts w:ascii="Times New Roman" w:hAnsi="Times New Roman" w:eastAsia="Times New Roman"/>
        <w:sz w:val="16"/>
      </w:rPr>
      <w:t>Кадровый электронный документооборот EasyDocs</w:t>
    </w:r>
    <w:r>
      <w:rPr>
        <w:rFonts w:ascii="Times New Roman" w:hAnsi="Times New Roman" w:eastAsia="Times New Roman"/>
        <w:sz w:val="16"/>
      </w:rPr>
      <w:tab/>
      <w:t>Снимите защиту формы в режиме «Разработчик»</w:t>
    </w:r>
  </w:p>
  <w:p>
    <w:pPr>
      <w:tabs>
        <w:tab w:val="left" w:pos="5619"/>
      </w:tabs>
      <w:spacing w:before="60" w:after="0" w:line="240" w:lineRule="auto"/>
    </w:pPr>
    <w:r>
      <w:rPr>
        <w:rFonts w:ascii="Times New Roman" w:hAnsi="Times New Roman" w:eastAsia="Times New Roman"/>
        <w:sz w:val="16"/>
      </w:rPr>
      <w:t>E-mail: team@easydocs.ru</w:t>
    </w:r>
    <w:r>
      <w:rPr>
        <w:rFonts w:ascii="Times New Roman" w:hAnsi="Times New Roman" w:eastAsia="Times New Roman"/>
        <w:sz w:val="16"/>
      </w:rPr>
      <w:tab/>
      <w:t>Для заполнения повторяющихся полей обновите поля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cumentProtection w:edit="forms" w:enforcement="1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  <Manager>Генеральный директор</Manager>
  <Company>ООО «Парадокс»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отсутствии трудовой книжки</dc:title>
  <dc:subject/>
  <dc:creator>Куликов Д.С.</dc:creator>
  <cp:keywords>кадровый документ; EasyDocs; ТК РФ; статья 65</cp:keywords>
  <dc:description>Шаблон документа «Заявление об отсутствии трудовой книжки».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